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4DB2620E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104C31">
        <w:rPr>
          <w:b/>
          <w:caps/>
          <w:sz w:val="24"/>
          <w:szCs w:val="24"/>
        </w:rPr>
        <w:t>3</w:t>
      </w:r>
      <w:r w:rsidR="008B79B5">
        <w:rPr>
          <w:b/>
          <w:caps/>
          <w:sz w:val="24"/>
          <w:szCs w:val="24"/>
        </w:rPr>
        <w:t>/25-</w:t>
      </w:r>
      <w:r w:rsidR="00104C31">
        <w:rPr>
          <w:b/>
          <w:caps/>
          <w:sz w:val="24"/>
          <w:szCs w:val="24"/>
        </w:rPr>
        <w:t>0</w:t>
      </w:r>
      <w:r w:rsidR="00426BE1">
        <w:rPr>
          <w:b/>
          <w:caps/>
          <w:sz w:val="24"/>
          <w:szCs w:val="24"/>
        </w:rPr>
        <w:t>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F036A">
        <w:rPr>
          <w:b/>
          <w:sz w:val="24"/>
          <w:szCs w:val="24"/>
        </w:rPr>
        <w:t>22</w:t>
      </w:r>
      <w:r w:rsidR="00104C31">
        <w:rPr>
          <w:b/>
          <w:sz w:val="24"/>
          <w:szCs w:val="24"/>
        </w:rPr>
        <w:t xml:space="preserve"> августа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77DA322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04C31">
        <w:rPr>
          <w:b/>
          <w:sz w:val="24"/>
          <w:szCs w:val="24"/>
        </w:rPr>
        <w:t>0</w:t>
      </w:r>
      <w:r w:rsidR="00426BE1">
        <w:rPr>
          <w:b/>
          <w:sz w:val="24"/>
          <w:szCs w:val="24"/>
        </w:rPr>
        <w:t>2</w:t>
      </w:r>
      <w:r w:rsidR="00104C31">
        <w:rPr>
          <w:b/>
          <w:sz w:val="24"/>
          <w:szCs w:val="24"/>
        </w:rPr>
        <w:t>-06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4676E804" w:rsidR="008A79AF" w:rsidRPr="00446718" w:rsidRDefault="0077408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З.Т.В.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60E9620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</w:t>
      </w:r>
      <w:proofErr w:type="spellStart"/>
      <w:r w:rsidR="00CE1A93">
        <w:rPr>
          <w:sz w:val="24"/>
          <w:szCs w:val="24"/>
        </w:rPr>
        <w:t>Пайгачкин</w:t>
      </w:r>
      <w:proofErr w:type="spellEnd"/>
      <w:r w:rsidR="00CE1A93">
        <w:rPr>
          <w:sz w:val="24"/>
          <w:szCs w:val="24"/>
        </w:rPr>
        <w:t xml:space="preserve"> Ю.В., Романов Н.Е.,</w:t>
      </w:r>
      <w:r w:rsidR="00CE1A93" w:rsidRPr="00187E05">
        <w:rPr>
          <w:sz w:val="24"/>
          <w:szCs w:val="24"/>
        </w:rPr>
        <w:t xml:space="preserve"> Свиридов О.В., </w:t>
      </w:r>
      <w:r w:rsidR="00CE1A93">
        <w:rPr>
          <w:sz w:val="24"/>
          <w:szCs w:val="24"/>
        </w:rPr>
        <w:t xml:space="preserve">Соколов Д.А.,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0E3FE848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26BE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104C31">
        <w:rPr>
          <w:sz w:val="24"/>
          <w:szCs w:val="24"/>
        </w:rPr>
        <w:t>0</w:t>
      </w:r>
      <w:r w:rsidR="00426BE1">
        <w:rPr>
          <w:sz w:val="24"/>
          <w:szCs w:val="24"/>
        </w:rPr>
        <w:t>2</w:t>
      </w:r>
      <w:r w:rsidR="00104C31">
        <w:rPr>
          <w:sz w:val="24"/>
          <w:szCs w:val="24"/>
        </w:rPr>
        <w:t>-06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1E0A0B5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6BE1" w:rsidRPr="00426BE1">
        <w:rPr>
          <w:sz w:val="24"/>
          <w:szCs w:val="24"/>
        </w:rPr>
        <w:t xml:space="preserve">01.06.2022г. в Адвокатскую палату Московской области поступила жалоба доверителя </w:t>
      </w:r>
      <w:r w:rsidR="00774081">
        <w:rPr>
          <w:sz w:val="24"/>
          <w:szCs w:val="24"/>
        </w:rPr>
        <w:t>Э.А.Р.</w:t>
      </w:r>
      <w:r w:rsidR="00426BE1" w:rsidRPr="00426BE1">
        <w:rPr>
          <w:sz w:val="24"/>
          <w:szCs w:val="24"/>
        </w:rPr>
        <w:t xml:space="preserve"> в отношении адвоката </w:t>
      </w:r>
      <w:r w:rsidR="00774081">
        <w:rPr>
          <w:sz w:val="24"/>
          <w:szCs w:val="24"/>
        </w:rPr>
        <w:t>З.Т.В.</w:t>
      </w:r>
      <w:r w:rsidR="00426BE1" w:rsidRPr="00426BE1">
        <w:rPr>
          <w:sz w:val="24"/>
          <w:szCs w:val="24"/>
        </w:rPr>
        <w:t>, имеюще</w:t>
      </w:r>
      <w:r w:rsidR="00426BE1">
        <w:rPr>
          <w:sz w:val="24"/>
          <w:szCs w:val="24"/>
        </w:rPr>
        <w:t>й</w:t>
      </w:r>
      <w:r w:rsidR="00426BE1" w:rsidRPr="00426BE1">
        <w:rPr>
          <w:sz w:val="24"/>
          <w:szCs w:val="24"/>
        </w:rPr>
        <w:t xml:space="preserve"> регистрационный номер</w:t>
      </w:r>
      <w:proofErr w:type="gramStart"/>
      <w:r w:rsidR="00426BE1" w:rsidRPr="00426BE1">
        <w:rPr>
          <w:sz w:val="24"/>
          <w:szCs w:val="24"/>
        </w:rPr>
        <w:t xml:space="preserve"> </w:t>
      </w:r>
      <w:r w:rsidR="00774081">
        <w:rPr>
          <w:sz w:val="24"/>
          <w:szCs w:val="24"/>
        </w:rPr>
        <w:t>….</w:t>
      </w:r>
      <w:proofErr w:type="gramEnd"/>
      <w:r w:rsidR="00774081">
        <w:rPr>
          <w:sz w:val="24"/>
          <w:szCs w:val="24"/>
        </w:rPr>
        <w:t>.</w:t>
      </w:r>
      <w:r w:rsidR="00426BE1" w:rsidRPr="00426B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74081">
        <w:rPr>
          <w:sz w:val="24"/>
          <w:szCs w:val="24"/>
        </w:rPr>
        <w:t>…..</w:t>
      </w:r>
    </w:p>
    <w:p w14:paraId="3DB42B73" w14:textId="2F6931E6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26BE1" w:rsidRPr="00426BE1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З</w:t>
      </w:r>
      <w:r w:rsidR="00774081">
        <w:rPr>
          <w:sz w:val="24"/>
          <w:szCs w:val="24"/>
        </w:rPr>
        <w:t>.</w:t>
      </w:r>
      <w:r w:rsidR="00426BE1" w:rsidRPr="00426BE1">
        <w:rPr>
          <w:sz w:val="24"/>
          <w:szCs w:val="24"/>
        </w:rPr>
        <w:t>Т.В. 13.05.2022 участвовала в судебном заседании в качестве защитника</w:t>
      </w:r>
      <w:r w:rsidR="00A1629C">
        <w:rPr>
          <w:sz w:val="24"/>
          <w:szCs w:val="24"/>
        </w:rPr>
        <w:t xml:space="preserve"> </w:t>
      </w:r>
      <w:r w:rsidR="00426BE1" w:rsidRPr="00426BE1">
        <w:rPr>
          <w:sz w:val="24"/>
          <w:szCs w:val="24"/>
        </w:rPr>
        <w:t>-</w:t>
      </w:r>
      <w:r w:rsidR="00A1629C">
        <w:rPr>
          <w:sz w:val="24"/>
          <w:szCs w:val="24"/>
        </w:rPr>
        <w:t xml:space="preserve"> </w:t>
      </w:r>
      <w:r w:rsidR="00426BE1" w:rsidRPr="00426BE1">
        <w:rPr>
          <w:sz w:val="24"/>
          <w:szCs w:val="24"/>
        </w:rPr>
        <w:t>«дублёра» при рассмотрении вопроса об ограничении заявителя Э</w:t>
      </w:r>
      <w:r w:rsidR="00774081">
        <w:rPr>
          <w:sz w:val="24"/>
          <w:szCs w:val="24"/>
        </w:rPr>
        <w:t>.</w:t>
      </w:r>
      <w:r w:rsidR="00426BE1" w:rsidRPr="00426BE1">
        <w:rPr>
          <w:sz w:val="24"/>
          <w:szCs w:val="24"/>
        </w:rPr>
        <w:t>А.Р. и его адвоката И</w:t>
      </w:r>
      <w:r w:rsidR="00774081">
        <w:rPr>
          <w:sz w:val="24"/>
          <w:szCs w:val="24"/>
        </w:rPr>
        <w:t>.</w:t>
      </w:r>
      <w:r w:rsidR="00426BE1" w:rsidRPr="00426BE1">
        <w:rPr>
          <w:sz w:val="24"/>
          <w:szCs w:val="24"/>
        </w:rPr>
        <w:t>Т.С.М. в ознакомлении с материалами уголовного дела, действуя тем самым вопреки воле и законным интересам заявителя</w:t>
      </w:r>
      <w:r w:rsidR="00425ABE">
        <w:rPr>
          <w:sz w:val="24"/>
          <w:szCs w:val="24"/>
        </w:rPr>
        <w:t>.</w:t>
      </w:r>
    </w:p>
    <w:p w14:paraId="43F3B1C5" w14:textId="0CEE40F6" w:rsidR="00425ABE" w:rsidRPr="00446718" w:rsidRDefault="00104C3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426BE1">
        <w:rPr>
          <w:sz w:val="24"/>
          <w:szCs w:val="24"/>
        </w:rPr>
        <w:t>6</w:t>
      </w:r>
      <w:r>
        <w:rPr>
          <w:sz w:val="24"/>
          <w:szCs w:val="24"/>
        </w:rPr>
        <w:t>.06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615A8DC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1629C">
        <w:rPr>
          <w:sz w:val="24"/>
          <w:szCs w:val="24"/>
        </w:rPr>
        <w:t xml:space="preserve"> 07</w:t>
      </w:r>
      <w:r w:rsidR="00104C31">
        <w:rPr>
          <w:sz w:val="24"/>
          <w:szCs w:val="24"/>
        </w:rPr>
        <w:t>.06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104C31">
        <w:rPr>
          <w:sz w:val="24"/>
          <w:szCs w:val="24"/>
        </w:rPr>
        <w:t>20</w:t>
      </w:r>
      <w:r w:rsidR="00426BE1">
        <w:rPr>
          <w:sz w:val="24"/>
          <w:szCs w:val="24"/>
        </w:rPr>
        <w:t>06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630BD9">
        <w:rPr>
          <w:sz w:val="24"/>
          <w:szCs w:val="24"/>
        </w:rPr>
        <w:t>обращения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>представлены объяснения, в которых он</w:t>
      </w:r>
      <w:r w:rsidR="00426BE1">
        <w:rPr>
          <w:sz w:val="24"/>
          <w:szCs w:val="24"/>
        </w:rPr>
        <w:t>а</w:t>
      </w:r>
      <w:r w:rsidR="00EC6316">
        <w:rPr>
          <w:sz w:val="24"/>
          <w:szCs w:val="24"/>
        </w:rPr>
        <w:t xml:space="preserve"> возражает против доводов </w:t>
      </w:r>
      <w:r w:rsidR="00630BD9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15F44B16" w14:textId="5F06C34E" w:rsidR="00767408" w:rsidRDefault="00A1629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4C31">
        <w:rPr>
          <w:sz w:val="24"/>
          <w:szCs w:val="24"/>
        </w:rPr>
        <w:t>23.06</w:t>
      </w:r>
      <w:r w:rsidR="004249FC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</w:t>
      </w:r>
      <w:r w:rsidR="00B059D9">
        <w:rPr>
          <w:sz w:val="24"/>
          <w:szCs w:val="24"/>
        </w:rPr>
        <w:t>е</w:t>
      </w:r>
      <w:r w:rsidR="00767408"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059D9">
        <w:rPr>
          <w:sz w:val="24"/>
          <w:szCs w:val="24"/>
        </w:rPr>
        <w:t>не яви</w:t>
      </w:r>
      <w:r w:rsidR="00104C31">
        <w:rPr>
          <w:sz w:val="24"/>
          <w:szCs w:val="24"/>
        </w:rPr>
        <w:t>л</w:t>
      </w:r>
      <w:r w:rsidR="00426BE1">
        <w:rPr>
          <w:sz w:val="24"/>
          <w:szCs w:val="24"/>
        </w:rPr>
        <w:t>ся</w:t>
      </w:r>
      <w:r w:rsidR="00B059D9">
        <w:rPr>
          <w:sz w:val="24"/>
          <w:szCs w:val="24"/>
        </w:rPr>
        <w:t>, уведомлен</w:t>
      </w:r>
      <w:r w:rsidR="00767408">
        <w:rPr>
          <w:sz w:val="24"/>
          <w:szCs w:val="24"/>
        </w:rPr>
        <w:t>.</w:t>
      </w:r>
    </w:p>
    <w:p w14:paraId="57F14B0E" w14:textId="3E95A4F7" w:rsidR="00425ABE" w:rsidRPr="00446718" w:rsidRDefault="00104C3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426BE1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424D9CED" w:rsidR="00425ABE" w:rsidRDefault="00104C31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C73C3D">
        <w:rPr>
          <w:sz w:val="24"/>
          <w:szCs w:val="24"/>
        </w:rPr>
        <w:t xml:space="preserve">квалификационная комиссия дала заключение </w:t>
      </w:r>
      <w:r w:rsidR="00426BE1" w:rsidRPr="00426BE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74081">
        <w:rPr>
          <w:sz w:val="24"/>
          <w:szCs w:val="24"/>
        </w:rPr>
        <w:t>З.Т.В.</w:t>
      </w:r>
      <w:r w:rsidR="00426BE1" w:rsidRPr="00426BE1">
        <w:rPr>
          <w:sz w:val="24"/>
          <w:szCs w:val="24"/>
        </w:rPr>
        <w:t xml:space="preserve"> 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Э</w:t>
      </w:r>
      <w:r w:rsidR="00774081">
        <w:rPr>
          <w:sz w:val="24"/>
          <w:szCs w:val="24"/>
        </w:rPr>
        <w:t>.</w:t>
      </w:r>
      <w:r w:rsidR="00426BE1" w:rsidRPr="00426BE1">
        <w:rPr>
          <w:sz w:val="24"/>
          <w:szCs w:val="24"/>
        </w:rPr>
        <w:t>А.Р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2A5AEC1F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заявителя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462D2CD" w:rsidR="0085393E" w:rsidRDefault="00A1629C" w:rsidP="00514626">
      <w:pPr>
        <w:pStyle w:val="aa"/>
        <w:jc w:val="both"/>
        <w:rPr>
          <w:szCs w:val="24"/>
        </w:rPr>
      </w:pPr>
      <w:r>
        <w:rPr>
          <w:szCs w:val="24"/>
        </w:rPr>
        <w:t xml:space="preserve">              </w:t>
      </w:r>
    </w:p>
    <w:p w14:paraId="1F19BBEA" w14:textId="3DEF73C6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30BD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426BE1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 xml:space="preserve">, </w:t>
      </w:r>
      <w:r w:rsidR="00630BD9">
        <w:rPr>
          <w:sz w:val="24"/>
          <w:szCs w:val="24"/>
          <w:lang w:eastAsia="en-US"/>
        </w:rPr>
        <w:t>уведомлен</w:t>
      </w:r>
      <w:r w:rsidR="00FA0A01">
        <w:rPr>
          <w:sz w:val="24"/>
          <w:szCs w:val="24"/>
          <w:lang w:eastAsia="en-US"/>
        </w:rPr>
        <w:t>.</w:t>
      </w:r>
    </w:p>
    <w:p w14:paraId="394AD055" w14:textId="1B0859E6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</w:t>
      </w:r>
      <w:r w:rsidR="00426BE1">
        <w:rPr>
          <w:sz w:val="24"/>
          <w:szCs w:val="24"/>
          <w:lang w:eastAsia="en-US"/>
        </w:rPr>
        <w:t>лась</w:t>
      </w:r>
      <w:r w:rsidR="00A171E1">
        <w:rPr>
          <w:sz w:val="24"/>
          <w:szCs w:val="24"/>
          <w:lang w:eastAsia="en-US"/>
        </w:rPr>
        <w:t xml:space="preserve">, </w:t>
      </w:r>
      <w:r w:rsidR="00426BE1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71070416" w14:textId="4AC53DB2" w:rsidR="00426BE1" w:rsidRDefault="00426BE1" w:rsidP="00426B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3C19D6">
        <w:rPr>
          <w:sz w:val="24"/>
          <w:szCs w:val="24"/>
          <w:lang w:eastAsia="en-US"/>
        </w:rPr>
        <w:t xml:space="preserve">в данных обстоятельствах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A82C5CA" w14:textId="7D212A8A" w:rsidR="00654DFD" w:rsidRDefault="00654DFD" w:rsidP="00426B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 этом Совет констатирует, что в рассматриваемых обстоятельствах формулировка ходатайства адвоката о том, что он</w:t>
      </w:r>
      <w:r w:rsidR="00D23CA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считает свое участие в деле в качестве защитника «нецелесообразным» не вполне адекватна вопросу о наличии либо отсутствии законных оснований для участия в деле при наличии возражений со стороны подзащитного. </w:t>
      </w:r>
      <w:r w:rsidR="005D77F5">
        <w:rPr>
          <w:sz w:val="24"/>
          <w:szCs w:val="24"/>
          <w:lang w:eastAsia="en-US"/>
        </w:rPr>
        <w:t xml:space="preserve">В свете требований пп.1) п.1 ст.7 ФЗ «Об адвокатской деятельности и адвокатуре в РФ» </w:t>
      </w:r>
      <w:r>
        <w:rPr>
          <w:sz w:val="24"/>
          <w:szCs w:val="24"/>
          <w:lang w:eastAsia="en-US"/>
        </w:rPr>
        <w:t xml:space="preserve">Совет также </w:t>
      </w:r>
      <w:r w:rsidR="005D77F5">
        <w:rPr>
          <w:sz w:val="24"/>
          <w:szCs w:val="24"/>
          <w:lang w:eastAsia="en-US"/>
        </w:rPr>
        <w:t>критически оценивает ссылку адвоката на предпочтительность жалобы подзащитного по сравнению с обращением суда</w:t>
      </w:r>
      <w:r w:rsidR="003C19D6" w:rsidRPr="003C19D6">
        <w:rPr>
          <w:sz w:val="24"/>
          <w:szCs w:val="24"/>
          <w:lang w:eastAsia="en-US"/>
        </w:rPr>
        <w:t xml:space="preserve"> </w:t>
      </w:r>
      <w:r w:rsidR="003C19D6">
        <w:rPr>
          <w:sz w:val="24"/>
          <w:szCs w:val="24"/>
          <w:lang w:eastAsia="en-US"/>
        </w:rPr>
        <w:t>в неоднозначной ситуации</w:t>
      </w:r>
      <w:r w:rsidR="005D77F5">
        <w:rPr>
          <w:sz w:val="24"/>
          <w:szCs w:val="24"/>
          <w:lang w:eastAsia="en-US"/>
        </w:rPr>
        <w:t xml:space="preserve">. </w:t>
      </w:r>
    </w:p>
    <w:p w14:paraId="3534B3AF" w14:textId="77777777" w:rsidR="00426BE1" w:rsidRDefault="00426BE1" w:rsidP="00426BE1">
      <w:pPr>
        <w:jc w:val="both"/>
        <w:rPr>
          <w:sz w:val="24"/>
          <w:szCs w:val="24"/>
          <w:lang w:eastAsia="en-US"/>
        </w:rPr>
      </w:pPr>
    </w:p>
    <w:p w14:paraId="41DE056F" w14:textId="77777777" w:rsidR="00426BE1" w:rsidRDefault="00426BE1" w:rsidP="00426BE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D834A63" w14:textId="77777777" w:rsidR="00426BE1" w:rsidRPr="00A5345D" w:rsidRDefault="00426BE1" w:rsidP="00426BE1">
      <w:pPr>
        <w:ind w:firstLine="708"/>
        <w:jc w:val="both"/>
        <w:rPr>
          <w:color w:val="000000"/>
          <w:sz w:val="24"/>
          <w:szCs w:val="24"/>
        </w:rPr>
      </w:pPr>
    </w:p>
    <w:p w14:paraId="30C9BAB7" w14:textId="77777777" w:rsidR="00426BE1" w:rsidRPr="00A5345D" w:rsidRDefault="00426BE1" w:rsidP="00426BE1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60CD6F9" w14:textId="77777777" w:rsidR="00426BE1" w:rsidRPr="00A5345D" w:rsidRDefault="00426BE1" w:rsidP="00426BE1">
      <w:pPr>
        <w:rPr>
          <w:b/>
          <w:sz w:val="24"/>
          <w:szCs w:val="24"/>
        </w:rPr>
      </w:pPr>
    </w:p>
    <w:p w14:paraId="0B47DD94" w14:textId="754657AD" w:rsidR="000C64A0" w:rsidRPr="00B23290" w:rsidRDefault="00426BE1" w:rsidP="00426BE1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774081">
        <w:rPr>
          <w:szCs w:val="24"/>
        </w:rPr>
        <w:t>З.Т.В.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</w:t>
      </w:r>
      <w:r w:rsidR="008C7FDF">
        <w:rPr>
          <w:szCs w:val="24"/>
        </w:rPr>
        <w:t>й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774081">
        <w:rPr>
          <w:szCs w:val="24"/>
        </w:rPr>
        <w:t>….</w:t>
      </w:r>
      <w:proofErr w:type="gramEnd"/>
      <w:r w:rsidR="00774081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0C64A0" w:rsidRPr="00B23290">
        <w:rPr>
          <w:szCs w:val="24"/>
          <w:lang w:eastAsia="en-US"/>
        </w:rPr>
        <w:t>.</w:t>
      </w:r>
    </w:p>
    <w:p w14:paraId="5F0C1B41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E7E780F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77777777" w:rsidR="003E2116" w:rsidRPr="000A1010" w:rsidRDefault="003E2116" w:rsidP="003E211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810A" w14:textId="77777777" w:rsidR="004510F1" w:rsidRDefault="004510F1" w:rsidP="00C01A07">
      <w:r>
        <w:separator/>
      </w:r>
    </w:p>
  </w:endnote>
  <w:endnote w:type="continuationSeparator" w:id="0">
    <w:p w14:paraId="4C0060F2" w14:textId="77777777" w:rsidR="004510F1" w:rsidRDefault="004510F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3272" w14:textId="77777777" w:rsidR="004510F1" w:rsidRDefault="004510F1" w:rsidP="00C01A07">
      <w:r>
        <w:separator/>
      </w:r>
    </w:p>
  </w:footnote>
  <w:footnote w:type="continuationSeparator" w:id="0">
    <w:p w14:paraId="11F20F06" w14:textId="77777777" w:rsidR="004510F1" w:rsidRDefault="004510F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CB0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88107383">
    <w:abstractNumId w:val="19"/>
  </w:num>
  <w:num w:numId="2" w16cid:durableId="90661054">
    <w:abstractNumId w:val="7"/>
  </w:num>
  <w:num w:numId="3" w16cid:durableId="389886019">
    <w:abstractNumId w:val="12"/>
  </w:num>
  <w:num w:numId="4" w16cid:durableId="1695959496">
    <w:abstractNumId w:val="11"/>
  </w:num>
  <w:num w:numId="5" w16cid:durableId="171922628">
    <w:abstractNumId w:val="15"/>
  </w:num>
  <w:num w:numId="6" w16cid:durableId="903297110">
    <w:abstractNumId w:val="1"/>
  </w:num>
  <w:num w:numId="7" w16cid:durableId="10107636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8253574">
    <w:abstractNumId w:val="4"/>
  </w:num>
  <w:num w:numId="9" w16cid:durableId="2019841614">
    <w:abstractNumId w:val="18"/>
  </w:num>
  <w:num w:numId="10" w16cid:durableId="1914925128">
    <w:abstractNumId w:val="6"/>
  </w:num>
  <w:num w:numId="11" w16cid:durableId="287055663">
    <w:abstractNumId w:val="17"/>
  </w:num>
  <w:num w:numId="12" w16cid:durableId="750810996">
    <w:abstractNumId w:val="5"/>
  </w:num>
  <w:num w:numId="13" w16cid:durableId="786630145">
    <w:abstractNumId w:val="3"/>
  </w:num>
  <w:num w:numId="14" w16cid:durableId="1890189570">
    <w:abstractNumId w:val="14"/>
  </w:num>
  <w:num w:numId="15" w16cid:durableId="1750687065">
    <w:abstractNumId w:val="13"/>
  </w:num>
  <w:num w:numId="16" w16cid:durableId="1526334706">
    <w:abstractNumId w:val="8"/>
  </w:num>
  <w:num w:numId="17" w16cid:durableId="1045981777">
    <w:abstractNumId w:val="9"/>
  </w:num>
  <w:num w:numId="18" w16cid:durableId="1324628086">
    <w:abstractNumId w:val="10"/>
  </w:num>
  <w:num w:numId="19" w16cid:durableId="511919275">
    <w:abstractNumId w:val="16"/>
  </w:num>
  <w:num w:numId="20" w16cid:durableId="1942566993">
    <w:abstractNumId w:val="0"/>
  </w:num>
  <w:num w:numId="21" w16cid:durableId="38295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4C31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9D6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6BE1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510F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626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D77F5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0BD9"/>
    <w:rsid w:val="006329D5"/>
    <w:rsid w:val="00633B06"/>
    <w:rsid w:val="00635CE5"/>
    <w:rsid w:val="00642FCF"/>
    <w:rsid w:val="00650E8A"/>
    <w:rsid w:val="006533FE"/>
    <w:rsid w:val="00654B23"/>
    <w:rsid w:val="00654DFD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23B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4081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20D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46566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C7FDF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2CE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629C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5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3CAA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0A01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036A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BE49619E-9BFD-468E-B3EF-9F8735A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B0DA-A9BC-484C-9DFD-FF1F13C0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2022-08-24T13:53:00Z</dcterms:created>
  <dcterms:modified xsi:type="dcterms:W3CDTF">2022-09-15T12:29:00Z</dcterms:modified>
</cp:coreProperties>
</file>